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center"/>
        <w:rPr>
          <w:rFonts w:ascii="Helvetica Neue" w:cs="Helvetica Neue" w:hAnsi="Helvetica Neue" w:eastAsia="Helvetica Neue"/>
          <w:outline w:val="0"/>
          <w:color w:val="2e4a3e"/>
          <w:sz w:val="14"/>
          <w:szCs w:val="14"/>
          <w:u w:val="single" w:color="2e4a3e"/>
          <w:rtl w:val="0"/>
          <w14:textFill>
            <w14:solidFill>
              <w14:srgbClr w14:val="2E4A3E"/>
            </w14:solidFill>
          </w14:textFill>
        </w:rPr>
      </w:pPr>
      <w:r>
        <w:rPr>
          <w:rFonts w:ascii="Helvetica Neue" w:hAnsi="Helvetica Neue"/>
          <w:outline w:val="0"/>
          <w:color w:val="2e4a3e"/>
          <w:sz w:val="14"/>
          <w:szCs w:val="14"/>
          <w:u w:val="single" w:color="2e4a3e"/>
          <w14:textFill>
            <w14:solidFill>
              <w14:srgbClr w14:val="2E4A3E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5056075</wp:posOffset>
                </wp:positionH>
                <wp:positionV relativeFrom="page">
                  <wp:posOffset>214257</wp:posOffset>
                </wp:positionV>
                <wp:extent cx="1215885" cy="57399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OAB/SP: 344.484 /316.423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885" cy="5739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beçalho e Rodapé"/>
                              <w:tabs>
                                <w:tab w:val="left" w:pos="720"/>
                                <w:tab w:val="left" w:pos="1440"/>
                              </w:tabs>
                              <w:spacing w:line="360" w:lineRule="auto"/>
                              <w:jc w:val="right"/>
                              <w:rPr>
                                <w:rFonts w:ascii="Garamond" w:cs="Garamond" w:hAnsi="Garamond" w:eastAsia="Garamond"/>
                                <w:outline w:val="0"/>
                                <w:color w:val="8b6f3e"/>
                                <w:sz w:val="13"/>
                                <w:szCs w:val="13"/>
                                <w:u w:color="8b6f3e"/>
                                <w14:textFill>
                                  <w14:solidFill>
                                    <w14:srgbClr w14:val="8B6F3E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outline w:val="0"/>
                                <w:color w:val="8b6f3e"/>
                                <w:sz w:val="13"/>
                                <w:szCs w:val="13"/>
                                <w:u w:color="8b6f3e"/>
                                <w:rtl w:val="0"/>
                                <w:lang w:val="pt-PT"/>
                                <w14:textFill>
                                  <w14:solidFill>
                                    <w14:srgbClr w14:val="8B6F3E"/>
                                  </w14:solidFill>
                                </w14:textFill>
                              </w:rPr>
                              <w:t>OAB/SP: 344.484 /316.423</w:t>
                            </w:r>
                          </w:p>
                          <w:p>
                            <w:pPr>
                              <w:pStyle w:val="Cabeçalho e Rodapé"/>
                              <w:tabs>
                                <w:tab w:val="left" w:pos="720"/>
                                <w:tab w:val="left" w:pos="1440"/>
                              </w:tabs>
                              <w:spacing w:line="360" w:lineRule="auto"/>
                              <w:jc w:val="right"/>
                              <w:rPr>
                                <w:rFonts w:ascii="Garamond" w:cs="Garamond" w:hAnsi="Garamond" w:eastAsia="Garamond"/>
                                <w:outline w:val="0"/>
                                <w:color w:val="888888"/>
                                <w:sz w:val="10"/>
                                <w:szCs w:val="10"/>
                                <w:u w:color="888888"/>
                                <w14:textFill>
                                  <w14:solidFill>
                                    <w14:srgbClr w14:val="888888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outline w:val="0"/>
                                <w:color w:val="888888"/>
                                <w:sz w:val="10"/>
                                <w:szCs w:val="10"/>
                                <w:u w:color="888888"/>
                                <w:rtl w:val="0"/>
                                <w:lang w:val="pt-PT"/>
                                <w14:textFill>
                                  <w14:solidFill>
                                    <w14:srgbClr w14:val="888888"/>
                                  </w14:solidFill>
                                </w14:textFill>
                              </w:rPr>
                              <w:t>Alameda Graja</w:t>
                            </w:r>
                            <w:r>
                              <w:rPr>
                                <w:rFonts w:ascii="Garamond" w:hAnsi="Garamond" w:hint="default"/>
                                <w:outline w:val="0"/>
                                <w:color w:val="888888"/>
                                <w:sz w:val="10"/>
                                <w:szCs w:val="10"/>
                                <w:u w:color="888888"/>
                                <w:rtl w:val="0"/>
                                <w:lang w:val="pt-PT"/>
                                <w14:textFill>
                                  <w14:solidFill>
                                    <w14:srgbClr w14:val="888888"/>
                                  </w14:solidFill>
                                </w14:textFill>
                              </w:rPr>
                              <w:t xml:space="preserve">ú </w:t>
                            </w:r>
                            <w:r>
                              <w:rPr>
                                <w:rFonts w:ascii="Garamond" w:hAnsi="Garamond"/>
                                <w:outline w:val="0"/>
                                <w:color w:val="888888"/>
                                <w:sz w:val="10"/>
                                <w:szCs w:val="10"/>
                                <w:u w:color="888888"/>
                                <w:rtl w:val="0"/>
                                <w:lang w:val="pt-PT"/>
                                <w14:textFill>
                                  <w14:solidFill>
                                    <w14:srgbClr w14:val="888888"/>
                                  </w14:solidFill>
                                </w14:textFill>
                              </w:rPr>
                              <w:t xml:space="preserve">n. 219, 3 </w:t>
                            </w:r>
                            <w:r>
                              <w:rPr>
                                <w:rFonts w:ascii="Garamond" w:hAnsi="Garamond" w:hint="default"/>
                                <w:outline w:val="0"/>
                                <w:color w:val="888888"/>
                                <w:sz w:val="10"/>
                                <w:szCs w:val="10"/>
                                <w:u w:color="888888"/>
                                <w:rtl w:val="0"/>
                                <w:lang w:val="pt-PT"/>
                                <w14:textFill>
                                  <w14:solidFill>
                                    <w14:srgbClr w14:val="888888"/>
                                  </w14:solidFill>
                                </w14:textFill>
                              </w:rPr>
                              <w:t xml:space="preserve">º </w:t>
                            </w:r>
                            <w:r>
                              <w:rPr>
                                <w:rFonts w:ascii="Garamond" w:hAnsi="Garamond"/>
                                <w:outline w:val="0"/>
                                <w:color w:val="888888"/>
                                <w:sz w:val="10"/>
                                <w:szCs w:val="10"/>
                                <w:u w:color="888888"/>
                                <w:rtl w:val="0"/>
                                <w:lang w:val="pt-PT"/>
                                <w14:textFill>
                                  <w14:solidFill>
                                    <w14:srgbClr w14:val="888888"/>
                                  </w14:solidFill>
                                </w14:textFill>
                              </w:rPr>
                              <w:t xml:space="preserve">andar, </w:t>
                            </w:r>
                          </w:p>
                          <w:p>
                            <w:pPr>
                              <w:pStyle w:val="Cabeçalho e Rodapé"/>
                              <w:tabs>
                                <w:tab w:val="left" w:pos="720"/>
                                <w:tab w:val="left" w:pos="1440"/>
                              </w:tabs>
                              <w:spacing w:line="360" w:lineRule="auto"/>
                              <w:jc w:val="right"/>
                              <w:rPr>
                                <w:rFonts w:ascii="Garamond" w:cs="Garamond" w:hAnsi="Garamond" w:eastAsia="Garamond"/>
                                <w:outline w:val="0"/>
                                <w:color w:val="888888"/>
                                <w:sz w:val="10"/>
                                <w:szCs w:val="10"/>
                                <w:u w:color="888888"/>
                                <w14:textFill>
                                  <w14:solidFill>
                                    <w14:srgbClr w14:val="888888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/>
                                <w:outline w:val="0"/>
                                <w:color w:val="888888"/>
                                <w:sz w:val="10"/>
                                <w:szCs w:val="10"/>
                                <w:u w:color="888888"/>
                                <w:rtl w:val="0"/>
                                <w:lang w:val="pt-PT"/>
                                <w14:textFill>
                                  <w14:solidFill>
                                    <w14:srgbClr w14:val="888888"/>
                                  </w14:solidFill>
                                </w14:textFill>
                              </w:rPr>
                              <w:t xml:space="preserve">Alphaville </w:t>
                            </w:r>
                            <w:r>
                              <w:rPr>
                                <w:rFonts w:ascii="Garamond" w:hAnsi="Garamond" w:hint="default"/>
                                <w:outline w:val="0"/>
                                <w:color w:val="888888"/>
                                <w:sz w:val="10"/>
                                <w:szCs w:val="10"/>
                                <w:u w:color="888888"/>
                                <w:rtl w:val="0"/>
                                <w:lang w:val="pt-PT"/>
                                <w14:textFill>
                                  <w14:solidFill>
                                    <w14:srgbClr w14:val="888888"/>
                                  </w14:solidFill>
                                </w14:textFill>
                              </w:rPr>
                              <w:t xml:space="preserve">• </w:t>
                            </w:r>
                            <w:r>
                              <w:rPr>
                                <w:rFonts w:ascii="Garamond" w:hAnsi="Garamond"/>
                                <w:outline w:val="0"/>
                                <w:color w:val="888888"/>
                                <w:sz w:val="10"/>
                                <w:szCs w:val="10"/>
                                <w:u w:color="888888"/>
                                <w:rtl w:val="0"/>
                                <w14:textFill>
                                  <w14:solidFill>
                                    <w14:srgbClr w14:val="888888"/>
                                  </w14:solidFill>
                                </w14:textFill>
                              </w:rPr>
                              <w:t>Barueri</w:t>
                            </w:r>
                            <w:r>
                              <w:rPr>
                                <w:rFonts w:ascii="Garamond" w:hAnsi="Garamond" w:hint="default"/>
                                <w:outline w:val="0"/>
                                <w:color w:val="888888"/>
                                <w:sz w:val="10"/>
                                <w:szCs w:val="10"/>
                                <w:u w:color="888888"/>
                                <w:rtl w:val="0"/>
                                <w:lang w:val="pt-PT"/>
                                <w14:textFill>
                                  <w14:solidFill>
                                    <w14:srgbClr w14:val="888888"/>
                                  </w14:solidFill>
                                </w14:textFill>
                              </w:rPr>
                              <w:t xml:space="preserve">  • </w:t>
                            </w:r>
                            <w:r>
                              <w:rPr>
                                <w:rFonts w:ascii="Garamond" w:hAnsi="Garamond"/>
                                <w:outline w:val="0"/>
                                <w:color w:val="888888"/>
                                <w:sz w:val="10"/>
                                <w:szCs w:val="10"/>
                                <w:u w:color="888888"/>
                                <w:rtl w:val="0"/>
                                <w:lang w:val="pt-PT"/>
                                <w14:textFill>
                                  <w14:solidFill>
                                    <w14:srgbClr w14:val="888888"/>
                                  </w14:solidFill>
                                </w14:textFill>
                              </w:rPr>
                              <w:t>SP</w:t>
                            </w:r>
                          </w:p>
                          <w:p>
                            <w:pPr>
                              <w:pStyle w:val="Cabeçalho e Rodapé"/>
                              <w:tabs>
                                <w:tab w:val="left" w:pos="720"/>
                                <w:tab w:val="left" w:pos="1440"/>
                              </w:tabs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ascii="Garamond" w:cs="Garamond" w:hAnsi="Garamond" w:eastAsia="Garamond"/>
                                <w:outline w:val="0"/>
                                <w:color w:val="8b6f3e"/>
                                <w:sz w:val="13"/>
                                <w:szCs w:val="13"/>
                                <w:u w:color="8b6f3e"/>
                                <w14:textFill>
                                  <w14:solidFill>
                                    <w14:srgbClr w14:val="8B6F3E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Fonts w:ascii="Garamond" w:cs="Garamond" w:hAnsi="Garamond" w:eastAsia="Garamond"/>
                                <w:outline w:val="0"/>
                                <w:color w:val="8b6f3e"/>
                                <w:sz w:val="13"/>
                                <w:szCs w:val="13"/>
                                <w:u w:color="8b6f3e"/>
                                <w14:textFill>
                                  <w14:solidFill>
                                    <w14:srgbClr w14:val="8B6F3E"/>
                                  </w14:solidFill>
                                </w14:textFill>
                              </w:rPr>
                              <w:instrText xml:space="preserve"> HYPERLINK "http://www.lucenteadvocacia.com.br"</w:instrText>
                            </w:r>
                            <w:r>
                              <w:rPr>
                                <w:rFonts w:ascii="Garamond" w:cs="Garamond" w:hAnsi="Garamond" w:eastAsia="Garamond"/>
                                <w:outline w:val="0"/>
                                <w:color w:val="8b6f3e"/>
                                <w:sz w:val="13"/>
                                <w:szCs w:val="13"/>
                                <w:u w:color="8b6f3e"/>
                                <w14:textFill>
                                  <w14:solidFill>
                                    <w14:srgbClr w14:val="8B6F3E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Fonts w:ascii="Garamond" w:hAnsi="Garamond"/>
                                <w:outline w:val="0"/>
                                <w:color w:val="8b6f3e"/>
                                <w:sz w:val="13"/>
                                <w:szCs w:val="13"/>
                                <w:u w:color="8b6f3e"/>
                                <w:rtl w:val="0"/>
                                <w:lang w:val="pt-PT"/>
                                <w14:textFill>
                                  <w14:solidFill>
                                    <w14:srgbClr w14:val="8B6F3E"/>
                                  </w14:solidFill>
                                </w14:textFill>
                              </w:rPr>
                              <w:t>www.lucenteadvocacia.com.br</w:t>
                            </w:r>
                            <w:r>
                              <w:rPr>
                                <w:rFonts w:ascii="Garamond" w:cs="Garamond" w:hAnsi="Garamond" w:eastAsia="Garamond"/>
                                <w:outline w:val="0"/>
                                <w:color w:val="8b6f3e"/>
                                <w:sz w:val="13"/>
                                <w:szCs w:val="13"/>
                                <w:u w:color="8b6f3e"/>
                                <w14:textFill>
                                  <w14:solidFill>
                                    <w14:srgbClr w14:val="8B6F3E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  <w:r>
                              <w:rPr>
                                <w:rFonts w:ascii="Garamond" w:cs="Garamond" w:hAnsi="Garamond" w:eastAsia="Garamond"/>
                                <w:outline w:val="0"/>
                                <w:color w:val="8b6f3e"/>
                                <w:sz w:val="13"/>
                                <w:szCs w:val="13"/>
                                <w:u w:color="8b6f3e"/>
                                <w14:textFill>
                                  <w14:solidFill>
                                    <w14:srgbClr w14:val="8B6F3E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98.1pt;margin-top:16.9pt;width:95.7pt;height:45.2pt;z-index:251665408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beçalho e Rodapé"/>
                        <w:tabs>
                          <w:tab w:val="left" w:pos="720"/>
                          <w:tab w:val="left" w:pos="1440"/>
                        </w:tabs>
                        <w:spacing w:line="360" w:lineRule="auto"/>
                        <w:jc w:val="right"/>
                        <w:rPr>
                          <w:rFonts w:ascii="Garamond" w:cs="Garamond" w:hAnsi="Garamond" w:eastAsia="Garamond"/>
                          <w:outline w:val="0"/>
                          <w:color w:val="8b6f3e"/>
                          <w:sz w:val="13"/>
                          <w:szCs w:val="13"/>
                          <w:u w:color="8b6f3e"/>
                          <w14:textFill>
                            <w14:solidFill>
                              <w14:srgbClr w14:val="8B6F3E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outline w:val="0"/>
                          <w:color w:val="8b6f3e"/>
                          <w:sz w:val="13"/>
                          <w:szCs w:val="13"/>
                          <w:u w:color="8b6f3e"/>
                          <w:rtl w:val="0"/>
                          <w:lang w:val="pt-PT"/>
                          <w14:textFill>
                            <w14:solidFill>
                              <w14:srgbClr w14:val="8B6F3E"/>
                            </w14:solidFill>
                          </w14:textFill>
                        </w:rPr>
                        <w:t>OAB/SP: 344.484 /316.423</w:t>
                      </w:r>
                    </w:p>
                    <w:p>
                      <w:pPr>
                        <w:pStyle w:val="Cabeçalho e Rodapé"/>
                        <w:tabs>
                          <w:tab w:val="left" w:pos="720"/>
                          <w:tab w:val="left" w:pos="1440"/>
                        </w:tabs>
                        <w:spacing w:line="360" w:lineRule="auto"/>
                        <w:jc w:val="right"/>
                        <w:rPr>
                          <w:rFonts w:ascii="Garamond" w:cs="Garamond" w:hAnsi="Garamond" w:eastAsia="Garamond"/>
                          <w:outline w:val="0"/>
                          <w:color w:val="888888"/>
                          <w:sz w:val="10"/>
                          <w:szCs w:val="10"/>
                          <w:u w:color="888888"/>
                          <w14:textFill>
                            <w14:solidFill>
                              <w14:srgbClr w14:val="888888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outline w:val="0"/>
                          <w:color w:val="888888"/>
                          <w:sz w:val="10"/>
                          <w:szCs w:val="10"/>
                          <w:u w:color="888888"/>
                          <w:rtl w:val="0"/>
                          <w:lang w:val="pt-PT"/>
                          <w14:textFill>
                            <w14:solidFill>
                              <w14:srgbClr w14:val="888888"/>
                            </w14:solidFill>
                          </w14:textFill>
                        </w:rPr>
                        <w:t>Alameda Graja</w:t>
                      </w:r>
                      <w:r>
                        <w:rPr>
                          <w:rFonts w:ascii="Garamond" w:hAnsi="Garamond" w:hint="default"/>
                          <w:outline w:val="0"/>
                          <w:color w:val="888888"/>
                          <w:sz w:val="10"/>
                          <w:szCs w:val="10"/>
                          <w:u w:color="888888"/>
                          <w:rtl w:val="0"/>
                          <w:lang w:val="pt-PT"/>
                          <w14:textFill>
                            <w14:solidFill>
                              <w14:srgbClr w14:val="888888"/>
                            </w14:solidFill>
                          </w14:textFill>
                        </w:rPr>
                        <w:t xml:space="preserve">ú </w:t>
                      </w:r>
                      <w:r>
                        <w:rPr>
                          <w:rFonts w:ascii="Garamond" w:hAnsi="Garamond"/>
                          <w:outline w:val="0"/>
                          <w:color w:val="888888"/>
                          <w:sz w:val="10"/>
                          <w:szCs w:val="10"/>
                          <w:u w:color="888888"/>
                          <w:rtl w:val="0"/>
                          <w:lang w:val="pt-PT"/>
                          <w14:textFill>
                            <w14:solidFill>
                              <w14:srgbClr w14:val="888888"/>
                            </w14:solidFill>
                          </w14:textFill>
                        </w:rPr>
                        <w:t xml:space="preserve">n. 219, 3 </w:t>
                      </w:r>
                      <w:r>
                        <w:rPr>
                          <w:rFonts w:ascii="Garamond" w:hAnsi="Garamond" w:hint="default"/>
                          <w:outline w:val="0"/>
                          <w:color w:val="888888"/>
                          <w:sz w:val="10"/>
                          <w:szCs w:val="10"/>
                          <w:u w:color="888888"/>
                          <w:rtl w:val="0"/>
                          <w:lang w:val="pt-PT"/>
                          <w14:textFill>
                            <w14:solidFill>
                              <w14:srgbClr w14:val="888888"/>
                            </w14:solidFill>
                          </w14:textFill>
                        </w:rPr>
                        <w:t xml:space="preserve">º </w:t>
                      </w:r>
                      <w:r>
                        <w:rPr>
                          <w:rFonts w:ascii="Garamond" w:hAnsi="Garamond"/>
                          <w:outline w:val="0"/>
                          <w:color w:val="888888"/>
                          <w:sz w:val="10"/>
                          <w:szCs w:val="10"/>
                          <w:u w:color="888888"/>
                          <w:rtl w:val="0"/>
                          <w:lang w:val="pt-PT"/>
                          <w14:textFill>
                            <w14:solidFill>
                              <w14:srgbClr w14:val="888888"/>
                            </w14:solidFill>
                          </w14:textFill>
                        </w:rPr>
                        <w:t xml:space="preserve">andar, </w:t>
                      </w:r>
                    </w:p>
                    <w:p>
                      <w:pPr>
                        <w:pStyle w:val="Cabeçalho e Rodapé"/>
                        <w:tabs>
                          <w:tab w:val="left" w:pos="720"/>
                          <w:tab w:val="left" w:pos="1440"/>
                        </w:tabs>
                        <w:spacing w:line="360" w:lineRule="auto"/>
                        <w:jc w:val="right"/>
                        <w:rPr>
                          <w:rFonts w:ascii="Garamond" w:cs="Garamond" w:hAnsi="Garamond" w:eastAsia="Garamond"/>
                          <w:outline w:val="0"/>
                          <w:color w:val="888888"/>
                          <w:sz w:val="10"/>
                          <w:szCs w:val="10"/>
                          <w:u w:color="888888"/>
                          <w14:textFill>
                            <w14:solidFill>
                              <w14:srgbClr w14:val="888888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/>
                          <w:outline w:val="0"/>
                          <w:color w:val="888888"/>
                          <w:sz w:val="10"/>
                          <w:szCs w:val="10"/>
                          <w:u w:color="888888"/>
                          <w:rtl w:val="0"/>
                          <w:lang w:val="pt-PT"/>
                          <w14:textFill>
                            <w14:solidFill>
                              <w14:srgbClr w14:val="888888"/>
                            </w14:solidFill>
                          </w14:textFill>
                        </w:rPr>
                        <w:t xml:space="preserve">Alphaville </w:t>
                      </w:r>
                      <w:r>
                        <w:rPr>
                          <w:rFonts w:ascii="Garamond" w:hAnsi="Garamond" w:hint="default"/>
                          <w:outline w:val="0"/>
                          <w:color w:val="888888"/>
                          <w:sz w:val="10"/>
                          <w:szCs w:val="10"/>
                          <w:u w:color="888888"/>
                          <w:rtl w:val="0"/>
                          <w:lang w:val="pt-PT"/>
                          <w14:textFill>
                            <w14:solidFill>
                              <w14:srgbClr w14:val="888888"/>
                            </w14:solidFill>
                          </w14:textFill>
                        </w:rPr>
                        <w:t xml:space="preserve">• </w:t>
                      </w:r>
                      <w:r>
                        <w:rPr>
                          <w:rFonts w:ascii="Garamond" w:hAnsi="Garamond"/>
                          <w:outline w:val="0"/>
                          <w:color w:val="888888"/>
                          <w:sz w:val="10"/>
                          <w:szCs w:val="10"/>
                          <w:u w:color="888888"/>
                          <w:rtl w:val="0"/>
                          <w14:textFill>
                            <w14:solidFill>
                              <w14:srgbClr w14:val="888888"/>
                            </w14:solidFill>
                          </w14:textFill>
                        </w:rPr>
                        <w:t>Barueri</w:t>
                      </w:r>
                      <w:r>
                        <w:rPr>
                          <w:rFonts w:ascii="Garamond" w:hAnsi="Garamond" w:hint="default"/>
                          <w:outline w:val="0"/>
                          <w:color w:val="888888"/>
                          <w:sz w:val="10"/>
                          <w:szCs w:val="10"/>
                          <w:u w:color="888888"/>
                          <w:rtl w:val="0"/>
                          <w:lang w:val="pt-PT"/>
                          <w14:textFill>
                            <w14:solidFill>
                              <w14:srgbClr w14:val="888888"/>
                            </w14:solidFill>
                          </w14:textFill>
                        </w:rPr>
                        <w:t xml:space="preserve">  • </w:t>
                      </w:r>
                      <w:r>
                        <w:rPr>
                          <w:rFonts w:ascii="Garamond" w:hAnsi="Garamond"/>
                          <w:outline w:val="0"/>
                          <w:color w:val="888888"/>
                          <w:sz w:val="10"/>
                          <w:szCs w:val="10"/>
                          <w:u w:color="888888"/>
                          <w:rtl w:val="0"/>
                          <w:lang w:val="pt-PT"/>
                          <w14:textFill>
                            <w14:solidFill>
                              <w14:srgbClr w14:val="888888"/>
                            </w14:solidFill>
                          </w14:textFill>
                        </w:rPr>
                        <w:t>SP</w:t>
                      </w:r>
                    </w:p>
                    <w:p>
                      <w:pPr>
                        <w:pStyle w:val="Cabeçalho e Rodapé"/>
                        <w:tabs>
                          <w:tab w:val="left" w:pos="720"/>
                          <w:tab w:val="left" w:pos="1440"/>
                        </w:tabs>
                        <w:spacing w:line="360" w:lineRule="auto"/>
                        <w:jc w:val="right"/>
                      </w:pPr>
                      <w:r>
                        <w:rPr>
                          <w:rFonts w:ascii="Garamond" w:cs="Garamond" w:hAnsi="Garamond" w:eastAsia="Garamond"/>
                          <w:outline w:val="0"/>
                          <w:color w:val="8b6f3e"/>
                          <w:sz w:val="13"/>
                          <w:szCs w:val="13"/>
                          <w:u w:color="8b6f3e"/>
                          <w14:textFill>
                            <w14:solidFill>
                              <w14:srgbClr w14:val="8B6F3E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Fonts w:ascii="Garamond" w:cs="Garamond" w:hAnsi="Garamond" w:eastAsia="Garamond"/>
                          <w:outline w:val="0"/>
                          <w:color w:val="8b6f3e"/>
                          <w:sz w:val="13"/>
                          <w:szCs w:val="13"/>
                          <w:u w:color="8b6f3e"/>
                          <w14:textFill>
                            <w14:solidFill>
                              <w14:srgbClr w14:val="8B6F3E"/>
                            </w14:solidFill>
                          </w14:textFill>
                        </w:rPr>
                        <w:instrText xml:space="preserve"> HYPERLINK "http://www.lucenteadvocacia.com.br"</w:instrText>
                      </w:r>
                      <w:r>
                        <w:rPr>
                          <w:rFonts w:ascii="Garamond" w:cs="Garamond" w:hAnsi="Garamond" w:eastAsia="Garamond"/>
                          <w:outline w:val="0"/>
                          <w:color w:val="8b6f3e"/>
                          <w:sz w:val="13"/>
                          <w:szCs w:val="13"/>
                          <w:u w:color="8b6f3e"/>
                          <w14:textFill>
                            <w14:solidFill>
                              <w14:srgbClr w14:val="8B6F3E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Fonts w:ascii="Garamond" w:hAnsi="Garamond"/>
                          <w:outline w:val="0"/>
                          <w:color w:val="8b6f3e"/>
                          <w:sz w:val="13"/>
                          <w:szCs w:val="13"/>
                          <w:u w:color="8b6f3e"/>
                          <w:rtl w:val="0"/>
                          <w:lang w:val="pt-PT"/>
                          <w14:textFill>
                            <w14:solidFill>
                              <w14:srgbClr w14:val="8B6F3E"/>
                            </w14:solidFill>
                          </w14:textFill>
                        </w:rPr>
                        <w:t>www.lucenteadvocacia.com.br</w:t>
                      </w:r>
                      <w:r>
                        <w:rPr>
                          <w:rFonts w:ascii="Garamond" w:cs="Garamond" w:hAnsi="Garamond" w:eastAsia="Garamond"/>
                          <w:outline w:val="0"/>
                          <w:color w:val="8b6f3e"/>
                          <w:sz w:val="13"/>
                          <w:szCs w:val="13"/>
                          <w:u w:color="8b6f3e"/>
                          <w14:textFill>
                            <w14:solidFill>
                              <w14:srgbClr w14:val="8B6F3E"/>
                            </w14:solidFill>
                          </w14:textFill>
                        </w:rPr>
                        <w:fldChar w:fldCharType="end" w:fldLock="0"/>
                      </w:r>
                      <w:r>
                        <w:rPr>
                          <w:rFonts w:ascii="Garamond" w:cs="Garamond" w:hAnsi="Garamond" w:eastAsia="Garamond"/>
                          <w:outline w:val="0"/>
                          <w:color w:val="8b6f3e"/>
                          <w:sz w:val="13"/>
                          <w:szCs w:val="13"/>
                          <w:u w:color="8b6f3e"/>
                          <w14:textFill>
                            <w14:solidFill>
                              <w14:srgbClr w14:val="8B6F3E"/>
                            </w14:solidFill>
                          </w14:textFill>
                        </w:rPr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center"/>
        <w:rPr>
          <w:rFonts w:ascii="Helvetica Neue" w:cs="Helvetica Neue" w:hAnsi="Helvetica Neue" w:eastAsia="Helvetica Neue"/>
          <w:outline w:val="0"/>
          <w:color w:val="2e4a3e"/>
          <w:sz w:val="14"/>
          <w:szCs w:val="14"/>
          <w:u w:val="single" w:color="2e4a3e"/>
          <w:rtl w:val="0"/>
          <w14:textFill>
            <w14:solidFill>
              <w14:srgbClr w14:val="2E4A3E"/>
            </w14:solidFill>
          </w14:textFill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bidi w:val="0"/>
        <w:ind w:left="0" w:right="0" w:firstLine="0"/>
        <w:jc w:val="center"/>
        <w:rPr>
          <w:rFonts w:ascii="Helvetica Neue" w:cs="Helvetica Neue" w:hAnsi="Helvetica Neue" w:eastAsia="Helvetica Neue"/>
          <w:outline w:val="0"/>
          <w:color w:val="2e4a3e"/>
          <w:sz w:val="14"/>
          <w:szCs w:val="14"/>
          <w:u w:val="single" w:color="2e4a3e"/>
          <w:rtl w:val="0"/>
          <w14:textFill>
            <w14:solidFill>
              <w14:srgbClr w14:val="2E4A3E"/>
            </w14:solidFill>
          </w14:textFill>
        </w:rPr>
      </w:pP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jc w:val="center"/>
        <w:rPr>
          <w:rFonts w:ascii="Garamond" w:cs="Garamond" w:hAnsi="Garamond" w:eastAsia="Garamond"/>
          <w:b w:val="1"/>
          <w:bCs w:val="1"/>
          <w:outline w:val="0"/>
          <w:color w:val="2d4a3e"/>
          <w:sz w:val="32"/>
          <w:szCs w:val="32"/>
          <w14:textFill>
            <w14:solidFill>
              <w14:srgbClr w14:val="2E4A3E"/>
            </w14:solidFill>
          </w14:textFill>
        </w:rPr>
      </w:pPr>
      <w:r>
        <w:rPr>
          <w:rFonts w:ascii="Garamond" w:hAnsi="Garamond"/>
          <w:b w:val="1"/>
          <w:bCs w:val="1"/>
          <w:outline w:val="0"/>
          <w:color w:val="2d4a3e"/>
          <w:sz w:val="32"/>
          <w:szCs w:val="32"/>
          <w:rtl w:val="0"/>
          <w:lang w:val="es-ES_tradnl"/>
          <w14:textFill>
            <w14:solidFill>
              <w14:srgbClr w14:val="2E4A3E"/>
            </w14:solidFill>
          </w14:textFill>
        </w:rPr>
        <w:t>PROCURA</w:t>
      </w:r>
      <w:r>
        <w:rPr>
          <w:rFonts w:ascii="Garamond" w:hAnsi="Garamond" w:hint="default"/>
          <w:b w:val="1"/>
          <w:bCs w:val="1"/>
          <w:outline w:val="0"/>
          <w:color w:val="2d4a3e"/>
          <w:sz w:val="32"/>
          <w:szCs w:val="32"/>
          <w:rtl w:val="0"/>
          <w14:textFill>
            <w14:solidFill>
              <w14:srgbClr w14:val="2E4A3E"/>
            </w14:solidFill>
          </w14:textFill>
        </w:rPr>
        <w:t>ÇÃ</w:t>
      </w:r>
      <w:r>
        <w:rPr>
          <w:rFonts w:ascii="Garamond" w:hAnsi="Garamond"/>
          <w:b w:val="1"/>
          <w:bCs w:val="1"/>
          <w:outline w:val="0"/>
          <w:color w:val="2d4a3e"/>
          <w:sz w:val="32"/>
          <w:szCs w:val="32"/>
          <w:rtl w:val="0"/>
          <w:lang w:val="en-US"/>
          <w14:textFill>
            <w14:solidFill>
              <w14:srgbClr w14:val="2E4A3E"/>
            </w14:solidFill>
          </w14:textFill>
        </w:rPr>
        <w:t>O COM PODERES ESPECIAIS</w:t>
      </w: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rPr>
          <w:rFonts w:ascii="Garamond" w:cs="Garamond" w:hAnsi="Garamond" w:eastAsia="Garamond"/>
          <w:b w:val="1"/>
          <w:bCs w:val="1"/>
          <w:outline w:val="0"/>
          <w:color w:val="2d4a3e"/>
          <w:sz w:val="32"/>
          <w:szCs w:val="32"/>
          <w14:textFill>
            <w14:solidFill>
              <w14:srgbClr w14:val="2E4A3E"/>
            </w14:solidFill>
          </w14:textFill>
        </w:rPr>
      </w:pP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rPr>
          <w:rFonts w:ascii="Garamond" w:cs="Garamond" w:hAnsi="Garamond" w:eastAsia="Garamond"/>
          <w:b w:val="1"/>
          <w:bCs w:val="1"/>
          <w:outline w:val="0"/>
          <w:color w:val="2d4a3e"/>
          <w:sz w:val="32"/>
          <w:szCs w:val="32"/>
          <w14:textFill>
            <w14:solidFill>
              <w14:srgbClr w14:val="2E4A3E"/>
            </w14:solidFill>
          </w14:textFill>
        </w:rPr>
      </w:pP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rPr>
          <w:rFonts w:ascii="Garamond" w:cs="Garamond" w:hAnsi="Garamond" w:eastAsia="Garamond"/>
          <w:b w:val="1"/>
          <w:bCs w:val="1"/>
          <w:outline w:val="0"/>
          <w:color w:val="2d4a3e"/>
          <w:sz w:val="32"/>
          <w:szCs w:val="32"/>
          <w14:textFill>
            <w14:solidFill>
              <w14:srgbClr w14:val="2E4A3E"/>
            </w14:solidFill>
          </w14:textFill>
        </w:rPr>
      </w:pP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jc w:val="both"/>
        <w:rPr>
          <w:rFonts w:ascii="Garamond" w:cs="Garamond" w:hAnsi="Garamond" w:eastAsia="Garamond"/>
          <w:outline w:val="0"/>
          <w:color w:val="393939"/>
          <w14:textFill>
            <w14:solidFill>
              <w14:srgbClr w14:val="3A3A3A"/>
            </w14:solidFill>
          </w14:textFill>
        </w:rPr>
      </w:pPr>
      <w:r>
        <w:rPr>
          <w:rFonts w:ascii="Garamond" w:hAnsi="Garamond"/>
          <w:b w:val="1"/>
          <w:bCs w:val="1"/>
          <w:outline w:val="0"/>
          <w:color w:val="393939"/>
          <w:shd w:val="clear" w:color="auto" w:fill="f9e0b8"/>
          <w:rtl w:val="0"/>
          <w14:textFill>
            <w14:solidFill>
              <w14:srgbClr w14:val="3A3A3A"/>
            </w14:solidFill>
          </w14:textFill>
        </w:rPr>
        <w:t>MOIS</w:t>
      </w:r>
      <w:r>
        <w:rPr>
          <w:rFonts w:ascii="Garamond" w:hAnsi="Garamond" w:hint="default"/>
          <w:b w:val="1"/>
          <w:bCs w:val="1"/>
          <w:outline w:val="0"/>
          <w:color w:val="393939"/>
          <w:shd w:val="clear" w:color="auto" w:fill="f9e0b8"/>
          <w:rtl w:val="0"/>
          <w:lang w:val="fr-FR"/>
          <w14:textFill>
            <w14:solidFill>
              <w14:srgbClr w14:val="3A3A3A"/>
            </w14:solidFill>
          </w14:textFill>
        </w:rPr>
        <w:t>É</w:t>
      </w:r>
      <w:r>
        <w:rPr>
          <w:rFonts w:ascii="Garamond" w:hAnsi="Garamond"/>
          <w:b w:val="1"/>
          <w:bCs w:val="1"/>
          <w:outline w:val="0"/>
          <w:color w:val="393939"/>
          <w:shd w:val="clear" w:color="auto" w:fill="f9e0b8"/>
          <w:rtl w:val="0"/>
          <w:lang w:val="de-DE"/>
          <w14:textFill>
            <w14:solidFill>
              <w14:srgbClr w14:val="3A3A3A"/>
            </w14:solidFill>
          </w14:textFill>
        </w:rPr>
        <w:t>S PEREIRA DE MIRANDA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:lang w:val="pt-PT"/>
          <w14:textFill>
            <w14:solidFill>
              <w14:srgbClr w14:val="3A3A3A"/>
            </w14:solidFill>
          </w14:textFill>
        </w:rPr>
        <w:t>, brasileiro, solteiro, aut</w:t>
      </w:r>
      <w:r>
        <w:rPr>
          <w:rFonts w:ascii="Garamond" w:hAnsi="Garamond" w:hint="default"/>
          <w:outline w:val="0"/>
          <w:color w:val="393939"/>
          <w:shd w:val="clear" w:color="auto" w:fill="f9e0b8"/>
          <w:rtl w:val="0"/>
          <w14:textFill>
            <w14:solidFill>
              <w14:srgbClr w14:val="3A3A3A"/>
            </w14:solidFill>
          </w14:textFill>
        </w:rPr>
        <w:t>ô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:lang w:val="pt-PT"/>
          <w14:textFill>
            <w14:solidFill>
              <w14:srgbClr w14:val="3A3A3A"/>
            </w14:solidFill>
          </w14:textFill>
        </w:rPr>
        <w:t>nomo, titular da c</w:t>
      </w:r>
      <w:r>
        <w:rPr>
          <w:rFonts w:ascii="Garamond" w:hAnsi="Garamond" w:hint="default"/>
          <w:outline w:val="0"/>
          <w:color w:val="393939"/>
          <w:shd w:val="clear" w:color="auto" w:fill="f9e0b8"/>
          <w:rtl w:val="0"/>
          <w:lang w:val="fr-FR"/>
          <w14:textFill>
            <w14:solidFill>
              <w14:srgbClr w14:val="3A3A3A"/>
            </w14:solidFill>
          </w14:textFill>
        </w:rPr>
        <w:t>é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:lang w:val="es-ES_tradnl"/>
          <w14:textFill>
            <w14:solidFill>
              <w14:srgbClr w14:val="3A3A3A"/>
            </w14:solidFill>
          </w14:textFill>
        </w:rPr>
        <w:t>dula de identi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:lang w:val="pt-PT"/>
          <w14:textFill>
            <w14:solidFill>
              <w14:srgbClr w14:val="3A3A3A"/>
            </w14:solidFill>
          </w14:textFill>
        </w:rPr>
        <w:t xml:space="preserve"> 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:lang w:val="pt-PT"/>
          <w14:textFill>
            <w14:solidFill>
              <w14:srgbClr w14:val="3A3A3A"/>
            </w14:solidFill>
          </w14:textFill>
        </w:rPr>
        <w:t>dade RG sob o n</w:t>
      </w:r>
      <w:r>
        <w:rPr>
          <w:rFonts w:ascii="Garamond" w:hAnsi="Garamond" w:hint="default"/>
          <w:outline w:val="0"/>
          <w:color w:val="393939"/>
          <w:shd w:val="clear" w:color="auto" w:fill="f9e0b8"/>
          <w:rtl w:val="0"/>
          <w14:textFill>
            <w14:solidFill>
              <w14:srgbClr w14:val="3A3A3A"/>
            </w14:solidFill>
          </w14:textFill>
        </w:rPr>
        <w:t>ú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:lang w:val="pt-PT"/>
          <w14:textFill>
            <w14:solidFill>
              <w14:srgbClr w14:val="3A3A3A"/>
            </w14:solidFill>
          </w14:textFill>
        </w:rPr>
        <w:t>mero 53.814.282 SSP/SP, inscrito no CPF sob o n</w:t>
      </w:r>
      <w:r>
        <w:rPr>
          <w:rFonts w:ascii="Garamond" w:hAnsi="Garamond" w:hint="default"/>
          <w:outline w:val="0"/>
          <w:color w:val="393939"/>
          <w:shd w:val="clear" w:color="auto" w:fill="f9e0b8"/>
          <w:rtl w:val="0"/>
          <w14:textFill>
            <w14:solidFill>
              <w14:srgbClr w14:val="3A3A3A"/>
            </w14:solidFill>
          </w14:textFill>
        </w:rPr>
        <w:t>ú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:lang w:val="it-IT"/>
          <w14:textFill>
            <w14:solidFill>
              <w14:srgbClr w14:val="3A3A3A"/>
            </w14:solidFill>
          </w14:textFill>
        </w:rPr>
        <w:t>mero 289.428.918-96, resi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:lang w:val="pt-PT"/>
          <w14:textFill>
            <w14:solidFill>
              <w14:srgbClr w14:val="3A3A3A"/>
            </w14:solidFill>
          </w14:textFill>
        </w:rPr>
        <w:t xml:space="preserve">dente 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:lang w:val="pt-PT"/>
          <w14:textFill>
            <w14:solidFill>
              <w14:srgbClr w14:val="3A3A3A"/>
            </w14:solidFill>
          </w14:textFill>
        </w:rPr>
        <w:t>e domiciliado na Rua Reginaldo da Silva n.</w:t>
      </w:r>
      <w:r>
        <w:rPr>
          <w:rFonts w:ascii="Garamond" w:hAnsi="Garamond" w:hint="default"/>
          <w:outline w:val="0"/>
          <w:color w:val="393939"/>
          <w:shd w:val="clear" w:color="auto" w:fill="f9e0b8"/>
          <w:rtl w:val="0"/>
          <w14:textFill>
            <w14:solidFill>
              <w14:srgbClr w14:val="3A3A3A"/>
            </w14:solidFill>
          </w14:textFill>
        </w:rPr>
        <w:t xml:space="preserve">º 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:lang w:val="it-IT"/>
          <w14:textFill>
            <w14:solidFill>
              <w14:srgbClr w14:val="3A3A3A"/>
            </w14:solidFill>
          </w14:textFill>
        </w:rPr>
        <w:t>55, casa 1, Alian</w:t>
      </w:r>
      <w:r>
        <w:rPr>
          <w:rFonts w:ascii="Garamond" w:hAnsi="Garamond" w:hint="default"/>
          <w:outline w:val="0"/>
          <w:color w:val="393939"/>
          <w:shd w:val="clear" w:color="auto" w:fill="f9e0b8"/>
          <w:rtl w:val="0"/>
          <w14:textFill>
            <w14:solidFill>
              <w14:srgbClr w14:val="3A3A3A"/>
            </w14:solidFill>
          </w14:textFill>
        </w:rPr>
        <w:t>ç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:lang w:val="es-ES_tradnl"/>
          <w14:textFill>
            <w14:solidFill>
              <w14:srgbClr w14:val="3A3A3A"/>
            </w14:solidFill>
          </w14:textFill>
        </w:rPr>
        <w:t>a, Osasco, S</w:t>
      </w:r>
      <w:r>
        <w:rPr>
          <w:rFonts w:ascii="Garamond" w:hAnsi="Garamond" w:hint="default"/>
          <w:outline w:val="0"/>
          <w:color w:val="393939"/>
          <w:shd w:val="clear" w:color="auto" w:fill="f9e0b8"/>
          <w:rtl w:val="0"/>
          <w:lang w:val="pt-PT"/>
          <w14:textFill>
            <w14:solidFill>
              <w14:srgbClr w14:val="3A3A3A"/>
            </w14:solidFill>
          </w14:textFill>
        </w:rPr>
        <w:t>ã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:lang w:val="pt-PT"/>
          <w14:textFill>
            <w14:solidFill>
              <w14:srgbClr w14:val="3A3A3A"/>
            </w14:solidFill>
          </w14:textFill>
        </w:rPr>
        <w:t>o Paulo, CEP: pelo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:lang w:val="pt-PT"/>
          <w14:textFill>
            <w14:solidFill>
              <w14:srgbClr w14:val="3A3A3A"/>
            </w14:solidFill>
          </w14:textFill>
        </w:rPr>
        <w:t xml:space="preserve"> 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:lang w:val="pt-PT"/>
          <w14:textFill>
            <w14:solidFill>
              <w14:srgbClr w14:val="3A3A3A"/>
            </w14:solidFill>
          </w14:textFill>
        </w:rPr>
        <w:t>presente instrumento de procura</w:t>
      </w:r>
      <w:r>
        <w:rPr>
          <w:rFonts w:ascii="Garamond" w:hAnsi="Garamond" w:hint="default"/>
          <w:outline w:val="0"/>
          <w:color w:val="393939"/>
          <w:shd w:val="clear" w:color="auto" w:fill="f9e0b8"/>
          <w:rtl w:val="0"/>
          <w:lang w:val="pt-PT"/>
          <w14:textFill>
            <w14:solidFill>
              <w14:srgbClr w14:val="3A3A3A"/>
            </w14:solidFill>
          </w14:textFill>
        </w:rPr>
        <w:t>çã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14:textFill>
            <w14:solidFill>
              <w14:srgbClr w14:val="3A3A3A"/>
            </w14:solidFill>
          </w14:textFill>
        </w:rPr>
        <w:t>o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, nomeiam e constituem seu bastante procurador o advogado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 xml:space="preserve"> </w:t>
      </w:r>
      <w:r>
        <w:rPr>
          <w:rFonts w:ascii="Garamond" w:hAnsi="Garamond"/>
          <w:b w:val="1"/>
          <w:bCs w:val="1"/>
          <w:outline w:val="0"/>
          <w:color w:val="393939"/>
          <w:rtl w:val="0"/>
          <w:lang w:val="es-ES_tradnl"/>
          <w14:textFill>
            <w14:solidFill>
              <w14:srgbClr w14:val="3A3A3A"/>
            </w14:solidFill>
          </w14:textFill>
        </w:rPr>
        <w:t>DANIEL ALVES DIAS CAETANO DE LIMA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 xml:space="preserve"> inscrito OAB/SP: 316.423 e </w:t>
      </w:r>
      <w:r>
        <w:rPr>
          <w:rFonts w:ascii="Garamond" w:hAnsi="Garamond"/>
          <w:b w:val="1"/>
          <w:bCs w:val="1"/>
          <w:outline w:val="0"/>
          <w:color w:val="393939"/>
          <w:rtl w:val="0"/>
          <w:lang w:val="de-DE"/>
          <w14:textFill>
            <w14:solidFill>
              <w14:srgbClr w14:val="3A3A3A"/>
            </w14:solidFill>
          </w14:textFill>
        </w:rPr>
        <w:t>ISABELLA BIANCHI TROMBINI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, inscrita na OAB-SP com o no 344.484, com escrit</w:t>
      </w:r>
      <w:r>
        <w:rPr>
          <w:rFonts w:ascii="Garamond" w:hAnsi="Garamond" w:hint="default"/>
          <w:outline w:val="0"/>
          <w:color w:val="393939"/>
          <w:rtl w:val="0"/>
          <w:lang w:val="es-ES_tradnl"/>
          <w14:textFill>
            <w14:solidFill>
              <w14:srgbClr w14:val="3A3A3A"/>
            </w14:solidFill>
          </w14:textFill>
        </w:rPr>
        <w:t>ó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rio em S</w:t>
      </w:r>
      <w:r>
        <w:rPr>
          <w:rFonts w:ascii="Garamond" w:hAnsi="Garamond" w:hint="default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ã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o Paulo, na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 xml:space="preserve"> </w:t>
      </w:r>
      <w:r>
        <w:rPr>
          <w:rFonts w:ascii="Garamond" w:hAnsi="Garamond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>Alameda Graja</w:t>
      </w:r>
      <w:r>
        <w:rPr>
          <w:rFonts w:ascii="Garamond" w:hAnsi="Garamond" w:hint="default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 xml:space="preserve">ú </w:t>
      </w:r>
      <w:r>
        <w:rPr>
          <w:rFonts w:ascii="Garamond" w:hAnsi="Garamond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 xml:space="preserve">n. 219, 3 </w:t>
      </w:r>
      <w:r>
        <w:rPr>
          <w:rFonts w:ascii="Garamond" w:hAnsi="Garamond" w:hint="default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 xml:space="preserve">º </w:t>
      </w:r>
      <w:r>
        <w:rPr>
          <w:rFonts w:ascii="Garamond" w:hAnsi="Garamond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>andar, Alphaville, Barueri, CEP: 05464-050, S</w:t>
      </w:r>
      <w:r>
        <w:rPr>
          <w:rFonts w:ascii="Garamond" w:hAnsi="Garamond" w:hint="default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ã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o Paulo, a quem conferem amplos poderes para o foro em geral, com cl</w:t>
      </w:r>
      <w:r>
        <w:rPr>
          <w:rFonts w:ascii="Garamond" w:hAnsi="Garamond" w:hint="default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>á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usula ad-judicia, em qualquer ju</w:t>
      </w:r>
      <w:r>
        <w:rPr>
          <w:rFonts w:ascii="Garamond" w:hAnsi="Garamond" w:hint="default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>í</w:t>
      </w:r>
      <w:r>
        <w:rPr>
          <w:rFonts w:ascii="Garamond" w:hAnsi="Garamond"/>
          <w:outline w:val="0"/>
          <w:color w:val="393939"/>
          <w:rtl w:val="0"/>
          <w:lang w:val="it-IT"/>
          <w14:textFill>
            <w14:solidFill>
              <w14:srgbClr w14:val="3A3A3A"/>
            </w14:solidFill>
          </w14:textFill>
        </w:rPr>
        <w:t>zo, inst</w:t>
      </w:r>
      <w:r>
        <w:rPr>
          <w:rFonts w:ascii="Garamond" w:hAnsi="Garamond" w:hint="default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>â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ncia ou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 xml:space="preserve"> 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tribunal, podendo propor contra quem de direito as a</w:t>
      </w:r>
      <w:r>
        <w:rPr>
          <w:rFonts w:ascii="Garamond" w:hAnsi="Garamond" w:hint="default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çõ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es competentes e defend</w:t>
      </w:r>
      <w:r>
        <w:rPr>
          <w:rFonts w:ascii="Garamond" w:hAnsi="Garamond" w:hint="default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>ê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-lo nas contr</w:t>
      </w:r>
      <w:r>
        <w:rPr>
          <w:rFonts w:ascii="Garamond" w:hAnsi="Garamond" w:hint="default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>á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rias,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 xml:space="preserve"> 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com consect</w:t>
      </w:r>
      <w:r>
        <w:rPr>
          <w:rFonts w:ascii="Garamond" w:hAnsi="Garamond" w:hint="default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>á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rio acompanhamento processual at</w:t>
      </w:r>
      <w:r>
        <w:rPr>
          <w:rFonts w:ascii="Garamond" w:hAnsi="Garamond" w:hint="default"/>
          <w:outline w:val="0"/>
          <w:color w:val="393939"/>
          <w:rtl w:val="0"/>
          <w:lang w:val="fr-FR"/>
          <w14:textFill>
            <w14:solidFill>
              <w14:srgbClr w14:val="3A3A3A"/>
            </w14:solidFill>
          </w14:textFill>
        </w:rPr>
        <w:t xml:space="preserve">é 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o final decis</w:t>
      </w:r>
      <w:r>
        <w:rPr>
          <w:rFonts w:ascii="Garamond" w:hAnsi="Garamond" w:hint="default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ã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o, manuseando todos os recu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1474611</wp:posOffset>
                </wp:positionH>
                <wp:positionV relativeFrom="page">
                  <wp:posOffset>6583981</wp:posOffset>
                </wp:positionV>
                <wp:extent cx="4786483" cy="0"/>
                <wp:effectExtent l="0" t="0" r="0" b="0"/>
                <wp:wrapTopAndBottom distT="152400" distB="152400"/>
                <wp:docPr id="1073741830" name="officeArt object" descr="Lin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6483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9A9A9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16.1pt;margin-top:518.4pt;width:376.9pt;height:0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A9A9A9" opacity="100.0%" weight="0.5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opAndBottom" side="bothSides" anchorx="page" anchory="page"/>
              </v:lin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60</wp:posOffset>
            </wp:positionH>
            <wp:positionV relativeFrom="page">
              <wp:posOffset>10144918</wp:posOffset>
            </wp:positionV>
            <wp:extent cx="2781763" cy="353614"/>
            <wp:effectExtent l="0" t="0" r="0" b="0"/>
            <wp:wrapNone/>
            <wp:docPr id="1073741831" name="officeArt object" descr="Captura de Tela 2026-05-22 às 11.27.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Captura de Tela 2026-05-22 às 11.27.30.png" descr="Captura de Tela 2026-05-22 às 11.27.3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781763" cy="3536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2781757</wp:posOffset>
            </wp:positionH>
            <wp:positionV relativeFrom="page">
              <wp:posOffset>10153252</wp:posOffset>
            </wp:positionV>
            <wp:extent cx="4774804" cy="345408"/>
            <wp:effectExtent l="0" t="0" r="0" b="0"/>
            <wp:wrapThrough wrapText="bothSides" distL="152400" distR="152400">
              <wp:wrapPolygon edited="1">
                <wp:start x="0" y="0"/>
                <wp:lineTo x="0" y="21592"/>
                <wp:lineTo x="21600" y="21592"/>
                <wp:lineTo x="21600" y="0"/>
                <wp:lineTo x="0" y="0"/>
              </wp:wrapPolygon>
            </wp:wrapThrough>
            <wp:docPr id="1073741832" name="officeArt object" descr="Captura de Tela 2026-05-22 às 11.27.5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Captura de Tela 2026-05-22 às 11.27.53.png" descr="Captura de Tela 2026-05-22 às 11.27.53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89375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774804" cy="3454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rsos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 xml:space="preserve"> 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legais necess</w:t>
      </w:r>
      <w:r>
        <w:rPr>
          <w:rFonts w:ascii="Garamond" w:hAnsi="Garamond" w:hint="default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>á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rios e pertinentes a conserva</w:t>
      </w:r>
      <w:r>
        <w:rPr>
          <w:rFonts w:ascii="Garamond" w:hAnsi="Garamond" w:hint="default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çã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o e/ou defesa da pretens</w:t>
      </w:r>
      <w:r>
        <w:rPr>
          <w:rFonts w:ascii="Garamond" w:hAnsi="Garamond" w:hint="default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ã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o, conferindo-lhes, ainda,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 xml:space="preserve"> 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poderes especiais extrajudiciais para confessar, desistir, transigir, renunciar, firmar compromissos ou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 xml:space="preserve"> 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acordos, recebimento e quita</w:t>
      </w:r>
      <w:r>
        <w:rPr>
          <w:rFonts w:ascii="Garamond" w:hAnsi="Garamond" w:hint="default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çã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o de valores pecuni</w:t>
      </w:r>
      <w:r>
        <w:rPr>
          <w:rFonts w:ascii="Garamond" w:hAnsi="Garamond" w:hint="default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>á</w:t>
      </w:r>
      <w:r>
        <w:rPr>
          <w:rFonts w:ascii="Garamond" w:hAnsi="Garamond"/>
          <w:outline w:val="0"/>
          <w:color w:val="393939"/>
          <w:rtl w:val="0"/>
          <w:lang w:val="es-ES_tradnl"/>
          <w14:textFill>
            <w14:solidFill>
              <w14:srgbClr w14:val="3A3A3A"/>
            </w14:solidFill>
          </w14:textFill>
        </w:rPr>
        <w:t>rios, concilia</w:t>
      </w:r>
      <w:r>
        <w:rPr>
          <w:rFonts w:ascii="Garamond" w:hAnsi="Garamond" w:hint="default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çã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o em audi</w:t>
      </w:r>
      <w:r>
        <w:rPr>
          <w:rFonts w:ascii="Garamond" w:hAnsi="Garamond" w:hint="default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>ê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ncia, requerimento de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 xml:space="preserve"> </w:t>
      </w:r>
      <w:r>
        <w:rPr>
          <w:rFonts w:ascii="Garamond" w:hAnsi="Garamond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>fal</w:t>
      </w:r>
      <w:r>
        <w:rPr>
          <w:rFonts w:ascii="Garamond" w:hAnsi="Garamond" w:hint="default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>ê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ncia de devedores, acompanhamento de inqu</w:t>
      </w:r>
      <w:r>
        <w:rPr>
          <w:rFonts w:ascii="Garamond" w:hAnsi="Garamond" w:hint="default"/>
          <w:outline w:val="0"/>
          <w:color w:val="393939"/>
          <w:rtl w:val="0"/>
          <w:lang w:val="fr-FR"/>
          <w14:textFill>
            <w14:solidFill>
              <w14:srgbClr w14:val="3A3A3A"/>
            </w14:solidFill>
          </w14:textFill>
        </w:rPr>
        <w:t>é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rito policial, depoimentos, inquiri</w:t>
      </w:r>
      <w:r>
        <w:rPr>
          <w:rFonts w:ascii="Garamond" w:hAnsi="Garamond" w:hint="default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çõ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es, atua</w:t>
      </w:r>
      <w:r>
        <w:rPr>
          <w:rFonts w:ascii="Garamond" w:hAnsi="Garamond" w:hint="default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çã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o em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 xml:space="preserve"> </w:t>
      </w:r>
      <w:r>
        <w:rPr>
          <w:rFonts w:ascii="Garamond" w:hAnsi="Garamond"/>
          <w:outline w:val="0"/>
          <w:color w:val="393939"/>
          <w:rtl w:val="0"/>
          <w:lang w:val="it-IT"/>
          <w14:textFill>
            <w14:solidFill>
              <w14:srgbClr w14:val="3A3A3A"/>
            </w14:solidFill>
          </w14:textFill>
        </w:rPr>
        <w:t>cart</w:t>
      </w:r>
      <w:r>
        <w:rPr>
          <w:rFonts w:ascii="Garamond" w:hAnsi="Garamond" w:hint="default"/>
          <w:outline w:val="0"/>
          <w:color w:val="393939"/>
          <w:rtl w:val="0"/>
          <w:lang w:val="es-ES_tradnl"/>
          <w14:textFill>
            <w14:solidFill>
              <w14:srgbClr w14:val="3A3A3A"/>
            </w14:solidFill>
          </w14:textFill>
        </w:rPr>
        <w:t>ó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rios extrajudiciais, instaura</w:t>
      </w:r>
      <w:r>
        <w:rPr>
          <w:rFonts w:ascii="Garamond" w:hAnsi="Garamond" w:hint="default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çã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o de procedimentos administrativos, enfim, todos os atos e dilig</w:t>
      </w:r>
      <w:r>
        <w:rPr>
          <w:rFonts w:ascii="Garamond" w:hAnsi="Garamond" w:hint="default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>ê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ncias necess</w:t>
      </w:r>
      <w:r>
        <w:rPr>
          <w:rFonts w:ascii="Garamond" w:hAnsi="Garamond" w:hint="default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>á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 xml:space="preserve">rias para o fiel cumprimento deste mandato, relacionado ao processo 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:lang w:val="pt-PT"/>
          <w14:textFill>
            <w14:solidFill>
              <w14:srgbClr w14:val="3A3A3A"/>
            </w14:solidFill>
          </w14:textFill>
        </w:rPr>
        <w:t xml:space="preserve">penal de n. </w:t>
      </w:r>
      <w:r>
        <w:rPr>
          <w:rFonts w:ascii="Garamond" w:hAnsi="Garamond" w:hint="default"/>
          <w:outline w:val="0"/>
          <w:color w:val="393939"/>
          <w:shd w:val="clear" w:color="auto" w:fill="f9e0b8"/>
          <w:rtl w:val="0"/>
          <w14:textFill>
            <w14:solidFill>
              <w14:srgbClr w14:val="3A3A3A"/>
            </w14:solidFill>
          </w14:textFill>
        </w:rPr>
        <w:t>º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:lang w:val="pt-PT"/>
          <w14:textFill>
            <w14:solidFill>
              <w14:srgbClr w14:val="3A3A3A"/>
            </w14:solidFill>
          </w14:textFill>
        </w:rPr>
        <w:t xml:space="preserve"> 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:lang w:val="pt-PT"/>
          <w14:textFill>
            <w14:solidFill>
              <w14:srgbClr w14:val="3A3A3A"/>
            </w14:solidFill>
          </w14:textFill>
        </w:rPr>
        <w:t>1501137-81.2026.8.26.0405 e 1501125-67.2026.8.26.0405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, agindo em conjunto ou separadamente,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 xml:space="preserve"> 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podendo substabelecer esta a outrem, com ou sem reservas de iguais poderes, dando tudo por bom,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 xml:space="preserve"> 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firme e valiosos especialmente para defesa de seus interesses no foro da capital do Estado.</w:t>
      </w: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jc w:val="both"/>
        <w:rPr>
          <w:rFonts w:ascii="Garamond" w:cs="Garamond" w:hAnsi="Garamond" w:eastAsia="Garamond"/>
          <w:outline w:val="0"/>
          <w:color w:val="393939"/>
          <w14:textFill>
            <w14:solidFill>
              <w14:srgbClr w14:val="3A3A3A"/>
            </w14:solidFill>
          </w14:textFill>
        </w:rPr>
      </w:pP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jc w:val="both"/>
        <w:rPr>
          <w:rFonts w:ascii="Garamond" w:cs="Garamond" w:hAnsi="Garamond" w:eastAsia="Garamond"/>
          <w:outline w:val="0"/>
          <w:color w:val="393939"/>
          <w14:textFill>
            <w14:solidFill>
              <w14:srgbClr w14:val="3A3A3A"/>
            </w14:solidFill>
          </w14:textFill>
        </w:rPr>
      </w:pP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jc w:val="center"/>
        <w:rPr>
          <w:rFonts w:ascii="Garamond" w:cs="Garamond" w:hAnsi="Garamond" w:eastAsia="Garamond"/>
          <w:outline w:val="0"/>
          <w:color w:val="393939"/>
          <w14:textFill>
            <w14:solidFill>
              <w14:srgbClr w14:val="3A3A3A"/>
            </w14:solidFill>
          </w14:textFill>
        </w:rPr>
      </w:pPr>
      <w:r>
        <w:rPr>
          <w:rFonts w:ascii="Garamond" w:hAnsi="Garamond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>S</w:t>
      </w:r>
      <w:r>
        <w:rPr>
          <w:rFonts w:ascii="Garamond" w:hAnsi="Garamond" w:hint="default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>ã</w:t>
      </w:r>
      <w:r>
        <w:rPr>
          <w:rFonts w:ascii="Garamond" w:hAnsi="Garamond"/>
          <w:outline w:val="0"/>
          <w:color w:val="393939"/>
          <w:rtl w:val="0"/>
          <w:lang w:val="pt-PT"/>
          <w14:textFill>
            <w14:solidFill>
              <w14:srgbClr w14:val="3A3A3A"/>
            </w14:solidFill>
          </w14:textFill>
        </w:rPr>
        <w:t xml:space="preserve">o Paulo, </w:t>
      </w:r>
      <w:r>
        <w:rPr>
          <w:rFonts w:ascii="Garamond" w:hAnsi="Garamond"/>
          <w:outline w:val="0"/>
          <w:color w:val="393939"/>
          <w:shd w:val="clear" w:color="auto" w:fill="f9e0b8"/>
          <w:rtl w:val="0"/>
          <w:lang w:val="pt-PT"/>
          <w14:textFill>
            <w14:solidFill>
              <w14:srgbClr w14:val="3A3A3A"/>
            </w14:solidFill>
          </w14:textFill>
        </w:rPr>
        <w:t>22 de maio de 2026</w:t>
      </w:r>
      <w:r>
        <w:rPr>
          <w:rFonts w:ascii="Garamond" w:hAnsi="Garamond"/>
          <w:outline w:val="0"/>
          <w:color w:val="393939"/>
          <w:rtl w:val="0"/>
          <w14:textFill>
            <w14:solidFill>
              <w14:srgbClr w14:val="3A3A3A"/>
            </w14:solidFill>
          </w14:textFill>
        </w:rPr>
        <w:t>.</w:t>
      </w: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rPr>
          <w:rFonts w:ascii="Garamond" w:cs="Garamond" w:hAnsi="Garamond" w:eastAsia="Garamond"/>
          <w:outline w:val="0"/>
          <w:color w:val="393939"/>
          <w14:textFill>
            <w14:solidFill>
              <w14:srgbClr w14:val="3A3A3A"/>
            </w14:solidFill>
          </w14:textFill>
        </w:rPr>
      </w:pP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rPr>
          <w:rFonts w:ascii="Garamond" w:cs="Garamond" w:hAnsi="Garamond" w:eastAsia="Garamond"/>
          <w:outline w:val="0"/>
          <w:color w:val="393939"/>
          <w14:textFill>
            <w14:solidFill>
              <w14:srgbClr w14:val="3A3A3A"/>
            </w14:solidFill>
          </w14:textFill>
        </w:rPr>
      </w:pP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rPr>
          <w:rFonts w:ascii="Garamond" w:cs="Garamond" w:hAnsi="Garamond" w:eastAsia="Garamond"/>
          <w:outline w:val="0"/>
          <w:color w:val="393939"/>
          <w14:textFill>
            <w14:solidFill>
              <w14:srgbClr w14:val="3A3A3A"/>
            </w14:solidFill>
          </w14:textFill>
        </w:rPr>
      </w:pP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rPr>
          <w:rFonts w:ascii="Garamond" w:cs="Garamond" w:hAnsi="Garamond" w:eastAsia="Garamond"/>
          <w:outline w:val="0"/>
          <w:color w:val="2d4a3e"/>
          <w:sz w:val="26"/>
          <w:szCs w:val="26"/>
          <w14:textFill>
            <w14:solidFill>
              <w14:srgbClr w14:val="2E4A3E"/>
            </w14:solidFill>
          </w14:textFill>
        </w:rPr>
      </w:pP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rPr>
          <w:rFonts w:ascii="Garamond" w:cs="Garamond" w:hAnsi="Garamond" w:eastAsia="Garamond"/>
          <w:outline w:val="0"/>
          <w:color w:val="2d4a3e"/>
          <w:sz w:val="26"/>
          <w:szCs w:val="26"/>
          <w14:textFill>
            <w14:solidFill>
              <w14:srgbClr w14:val="2E4A3E"/>
            </w14:solidFill>
          </w14:textFill>
        </w:rPr>
      </w:pP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rPr>
          <w:rFonts w:ascii="Garamond" w:cs="Garamond" w:hAnsi="Garamond" w:eastAsia="Garamond"/>
          <w:outline w:val="0"/>
          <w:color w:val="2d4a3e"/>
          <w:sz w:val="26"/>
          <w:szCs w:val="26"/>
          <w14:textFill>
            <w14:solidFill>
              <w14:srgbClr w14:val="2E4A3E"/>
            </w14:solidFill>
          </w14:textFill>
        </w:rPr>
      </w:pPr>
    </w:p>
    <w:p>
      <w:pPr>
        <w:pStyle w:val="Padrã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jc w:val="center"/>
      </w:pPr>
      <w:r>
        <w:rPr>
          <w:rFonts w:ascii="Garamond" w:hAnsi="Garamond"/>
          <w:outline w:val="0"/>
          <w:color w:val="2d4a3e"/>
          <w:sz w:val="26"/>
          <w:szCs w:val="26"/>
          <w:rtl w:val="0"/>
          <w14:textFill>
            <w14:solidFill>
              <w14:srgbClr w14:val="2E4A3E"/>
            </w14:solidFill>
          </w14:textFill>
        </w:rPr>
        <w:t>MOIS</w:t>
      </w:r>
      <w:r>
        <w:rPr>
          <w:rFonts w:ascii="Garamond" w:hAnsi="Garamond" w:hint="default"/>
          <w:outline w:val="0"/>
          <w:color w:val="2d4a3e"/>
          <w:sz w:val="26"/>
          <w:szCs w:val="26"/>
          <w:rtl w:val="0"/>
          <w:lang w:val="fr-FR"/>
          <w14:textFill>
            <w14:solidFill>
              <w14:srgbClr w14:val="2E4A3E"/>
            </w14:solidFill>
          </w14:textFill>
        </w:rPr>
        <w:t>É</w:t>
      </w:r>
      <w:r>
        <w:rPr>
          <w:rFonts w:ascii="Garamond" w:hAnsi="Garamond"/>
          <w:outline w:val="0"/>
          <w:color w:val="2d4a3e"/>
          <w:sz w:val="26"/>
          <w:szCs w:val="26"/>
          <w:rtl w:val="0"/>
          <w:lang w:val="de-DE"/>
          <w14:textFill>
            <w14:solidFill>
              <w14:srgbClr w14:val="2E4A3E"/>
            </w14:solidFill>
          </w14:textFill>
        </w:rPr>
        <w:t>S PEREIRA DE MIRANDA</w:t>
      </w:r>
      <w:r>
        <w:rPr>
          <w:rFonts w:ascii="Garamond" w:cs="Garamond" w:hAnsi="Garamond" w:eastAsia="Garamond"/>
          <w:outline w:val="0"/>
          <w:color w:val="2d4a3e"/>
          <w:sz w:val="26"/>
          <w:szCs w:val="26"/>
          <w14:textFill>
            <w14:solidFill>
              <w14:srgbClr w14:val="2E4A3E"/>
            </w14:solidFill>
          </w14:textFill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-1086424</wp:posOffset>
            </wp:positionH>
            <wp:positionV relativeFrom="page">
              <wp:posOffset>0</wp:posOffset>
            </wp:positionV>
            <wp:extent cx="7556500" cy="51767"/>
            <wp:effectExtent l="0" t="0" r="0" b="0"/>
            <wp:wrapThrough wrapText="bothSides" distL="152400" distR="152400">
              <wp:wrapPolygon edited="1">
                <wp:start x="0" y="0"/>
                <wp:lineTo x="0" y="21528"/>
                <wp:lineTo x="21600" y="21528"/>
                <wp:lineTo x="21600" y="0"/>
                <wp:lineTo x="0" y="0"/>
              </wp:wrapPolygon>
            </wp:wrapThrough>
            <wp:docPr id="1073741827" name="officeArt object" descr="Captura de Tela 2026-05-22 às 11.22.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aptura de Tela 2026-05-22 às 11.22.24.png" descr="Captura de Tela 2026-05-22 às 11.22.24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0" t="68258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17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Garamond" w:cs="Garamond" w:hAnsi="Garamond" w:eastAsia="Garamond"/>
          <w:outline w:val="0"/>
          <w:color w:val="2d4a3e"/>
          <w:sz w:val="26"/>
          <w:szCs w:val="26"/>
          <w14:textFill>
            <w14:solidFill>
              <w14:srgbClr w14:val="2E4A3E"/>
            </w14:solidFill>
          </w14:textFill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3574343</wp:posOffset>
            </wp:positionH>
            <wp:positionV relativeFrom="page">
              <wp:posOffset>51593</wp:posOffset>
            </wp:positionV>
            <wp:extent cx="2963406" cy="881291"/>
            <wp:effectExtent l="0" t="0" r="0" b="0"/>
            <wp:wrapThrough wrapText="bothSides" distL="152400" distR="152400">
              <wp:wrapPolygon edited="1">
                <wp:start x="0" y="0"/>
                <wp:lineTo x="0" y="21604"/>
                <wp:lineTo x="21600" y="21604"/>
                <wp:lineTo x="21600" y="0"/>
                <wp:lineTo x="0" y="0"/>
              </wp:wrapPolygon>
            </wp:wrapThrough>
            <wp:docPr id="1073741828" name="officeArt object" descr="Captura de Tela 2026-05-22 às 11.21.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aptura de Tela 2026-05-22 às 11.21.48.png" descr="Captura de Tela 2026-05-22 às 11.21.48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l="0" t="14566" r="0" b="14566"/>
                    <a:stretch>
                      <a:fillRect/>
                    </a:stretch>
                  </pic:blipFill>
                  <pic:spPr>
                    <a:xfrm>
                      <a:off x="0" y="0"/>
                      <a:ext cx="2963406" cy="8812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Garamond" w:cs="Garamond" w:hAnsi="Garamond" w:eastAsia="Garamond"/>
          <w:outline w:val="0"/>
          <w:color w:val="2d4a3e"/>
          <w:sz w:val="26"/>
          <w:szCs w:val="26"/>
          <w14:textFill>
            <w14:solidFill>
              <w14:srgbClr w14:val="2E4A3E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-1086424</wp:posOffset>
            </wp:positionH>
            <wp:positionV relativeFrom="page">
              <wp:posOffset>69453</wp:posOffset>
            </wp:positionV>
            <wp:extent cx="5067300" cy="863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Captura de Tela 2026-05-22 às 11.21.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aptura de Tela 2026-05-22 às 11.21.34.png" descr="Captura de Tela 2026-05-22 às 11.21.34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6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9"/>
      <w:footerReference w:type="default" r:id="rId10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 l="0" t="0" r="0" b="0"/>
                        <a:tile tx="0" ty="0" sx="100000" sy="100000" flip="none" algn="tl"/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1" o:title="PresetImageFill0.png" rotate="t" type="til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